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0C" w:rsidRPr="00686F0B" w:rsidRDefault="00CF3C0C" w:rsidP="00CF3C0C">
      <w:pPr>
        <w:jc w:val="center"/>
        <w:rPr>
          <w:sz w:val="28"/>
          <w:szCs w:val="28"/>
        </w:rPr>
      </w:pPr>
      <w:r w:rsidRPr="00686F0B">
        <w:rPr>
          <w:sz w:val="28"/>
          <w:szCs w:val="28"/>
        </w:rPr>
        <w:t xml:space="preserve">Информация о деятельности Комиссии по урегулированию конфликта интересов на муниципальной службе в органах местного самоуправления Локомотивного городского округа Челябинской области </w:t>
      </w:r>
    </w:p>
    <w:p w:rsidR="00CF3C0C" w:rsidRDefault="00CF3C0C" w:rsidP="00CF3C0C">
      <w:pPr>
        <w:jc w:val="center"/>
        <w:rPr>
          <w:sz w:val="28"/>
          <w:szCs w:val="28"/>
        </w:rPr>
      </w:pPr>
    </w:p>
    <w:p w:rsidR="00CF3C0C" w:rsidRDefault="00CF3C0C" w:rsidP="00CF3C0C">
      <w:pPr>
        <w:jc w:val="center"/>
        <w:rPr>
          <w:b/>
          <w:sz w:val="28"/>
          <w:szCs w:val="28"/>
        </w:rPr>
      </w:pPr>
      <w:r w:rsidRPr="00686F0B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10</w:t>
      </w:r>
      <w:r w:rsidRPr="00686F0B">
        <w:rPr>
          <w:b/>
          <w:sz w:val="28"/>
          <w:szCs w:val="28"/>
        </w:rPr>
        <w:t xml:space="preserve"> год</w:t>
      </w:r>
    </w:p>
    <w:p w:rsidR="00CF3C0C" w:rsidRDefault="00CF3C0C" w:rsidP="00CF3C0C">
      <w:pPr>
        <w:jc w:val="center"/>
        <w:rPr>
          <w:b/>
          <w:sz w:val="28"/>
          <w:szCs w:val="28"/>
        </w:rPr>
      </w:pPr>
    </w:p>
    <w:p w:rsidR="00CF3C0C" w:rsidRPr="00686F0B" w:rsidRDefault="00CF3C0C" w:rsidP="00CF3C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Вопросы соблюдения муниципальными служащими ограничений и запретов, требований о предотвращении или урегулировании конфликта интересов актуальны и требуют постоянного внимания.</w:t>
      </w:r>
    </w:p>
    <w:p w:rsidR="00CF3C0C" w:rsidRDefault="00CF3C0C" w:rsidP="00CF3C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2010 году проведено 5 заседаний комиссии, на которых рассмотрено 11 вопросов.</w:t>
      </w:r>
    </w:p>
    <w:p w:rsidR="00CF3C0C" w:rsidRDefault="00CF3C0C" w:rsidP="00CF3C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Деятельность комиссии в текущем периоде осуществлялась в соответствии с Положением о комиссии</w:t>
      </w:r>
      <w:r w:rsidRPr="007618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761806">
        <w:rPr>
          <w:sz w:val="28"/>
          <w:szCs w:val="28"/>
        </w:rPr>
        <w:t>уре</w:t>
      </w:r>
      <w:r>
        <w:rPr>
          <w:sz w:val="28"/>
          <w:szCs w:val="28"/>
        </w:rPr>
        <w:t xml:space="preserve">гулированию конфликта интересов на муниципальной службе в органах местного самоуправления Локомотивного городского округа, утвержденным постановлением </w:t>
      </w:r>
      <w:r w:rsidR="00470C9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Локомотивного городского округа   от 12.04.2010 года № 23.</w:t>
      </w:r>
    </w:p>
    <w:p w:rsidR="00CF3C0C" w:rsidRPr="00761806" w:rsidRDefault="00CF3C0C" w:rsidP="00CF3C0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1806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61806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61806">
        <w:rPr>
          <w:rFonts w:ascii="Times New Roman" w:hAnsi="Times New Roman" w:cs="Times New Roman"/>
          <w:sz w:val="28"/>
          <w:szCs w:val="28"/>
        </w:rPr>
        <w:t xml:space="preserve"> Комиссии является содействие органам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Локомотивного городского округа</w:t>
      </w:r>
      <w:r w:rsidRPr="00761806">
        <w:rPr>
          <w:rFonts w:ascii="Times New Roman" w:hAnsi="Times New Roman" w:cs="Times New Roman"/>
          <w:sz w:val="28"/>
          <w:szCs w:val="28"/>
        </w:rPr>
        <w:t>:</w:t>
      </w:r>
    </w:p>
    <w:p w:rsidR="00CF3C0C" w:rsidRDefault="00CF3C0C" w:rsidP="00CF3C0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1806">
        <w:rPr>
          <w:rFonts w:ascii="Times New Roman" w:hAnsi="Times New Roman" w:cs="Times New Roman"/>
          <w:sz w:val="28"/>
          <w:szCs w:val="28"/>
        </w:rPr>
        <w:t xml:space="preserve">1) в обеспечении соблюдения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761806">
        <w:rPr>
          <w:rFonts w:ascii="Times New Roman" w:hAnsi="Times New Roman" w:cs="Times New Roman"/>
          <w:sz w:val="28"/>
          <w:szCs w:val="28"/>
        </w:rPr>
        <w:t xml:space="preserve">служащими </w:t>
      </w:r>
      <w:r>
        <w:rPr>
          <w:rFonts w:ascii="Times New Roman" w:hAnsi="Times New Roman" w:cs="Times New Roman"/>
          <w:sz w:val="28"/>
          <w:szCs w:val="28"/>
        </w:rPr>
        <w:t>Локомотивного городского округа</w:t>
      </w:r>
      <w:r w:rsidRPr="00761806">
        <w:rPr>
          <w:rFonts w:ascii="Times New Roman" w:hAnsi="Times New Roman" w:cs="Times New Roman"/>
          <w:sz w:val="28"/>
          <w:szCs w:val="28"/>
        </w:rPr>
        <w:t xml:space="preserve"> (далее именуются -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761806">
        <w:rPr>
          <w:rFonts w:ascii="Times New Roman" w:hAnsi="Times New Roman" w:cs="Times New Roman"/>
          <w:sz w:val="28"/>
          <w:szCs w:val="28"/>
        </w:rPr>
        <w:t xml:space="preserve"> служащие) ограничений и запретов,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61806">
        <w:rPr>
          <w:rFonts w:ascii="Times New Roman" w:hAnsi="Times New Roman" w:cs="Times New Roman"/>
          <w:sz w:val="28"/>
          <w:szCs w:val="28"/>
        </w:rPr>
        <w:t xml:space="preserve">исполнения ими обязанностей, установленных Федеральным законом от </w:t>
      </w:r>
      <w:r>
        <w:rPr>
          <w:rFonts w:ascii="Times New Roman" w:hAnsi="Times New Roman" w:cs="Times New Roman"/>
          <w:sz w:val="28"/>
          <w:szCs w:val="28"/>
        </w:rPr>
        <w:t xml:space="preserve">02.03.2007 года </w:t>
      </w:r>
      <w:r w:rsidRPr="00761806">
        <w:rPr>
          <w:rFonts w:ascii="Times New Roman" w:hAnsi="Times New Roman" w:cs="Times New Roman"/>
          <w:sz w:val="28"/>
          <w:szCs w:val="28"/>
        </w:rPr>
        <w:t xml:space="preserve">"О </w:t>
      </w:r>
      <w:r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</w:t>
      </w:r>
      <w:r w:rsidRPr="0076180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3C0C" w:rsidRPr="00761806" w:rsidRDefault="00CF3C0C" w:rsidP="00CF3C0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обеспечении предотвращения или урегулирования конфликта интересов на муниципальной службе;</w:t>
      </w:r>
    </w:p>
    <w:p w:rsidR="00CF3C0C" w:rsidRPr="00761806" w:rsidRDefault="00CF3C0C" w:rsidP="00CF3C0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61806">
        <w:rPr>
          <w:rFonts w:ascii="Times New Roman" w:hAnsi="Times New Roman" w:cs="Times New Roman"/>
          <w:sz w:val="28"/>
          <w:szCs w:val="28"/>
        </w:rPr>
        <w:t>) в осуществлении мер по профилактике и предупреждению коррупции.</w:t>
      </w:r>
    </w:p>
    <w:p w:rsidR="00CF3C0C" w:rsidRDefault="00CF3C0C" w:rsidP="00CF3C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каждого вопроса члены комиссии изучают нормативные правовые документы, учитывают конкретные обстоятельства и принимают решение в соответствии с Положением о комиссии.</w:t>
      </w:r>
    </w:p>
    <w:p w:rsidR="00CF3C0C" w:rsidRDefault="00CF3C0C" w:rsidP="00CF3C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заседаний комиссий материалы передаются представителю нанимателя (работодателю) муниципальных служащих, в отношении которых рассматривались вопросы.</w:t>
      </w:r>
    </w:p>
    <w:p w:rsidR="00CF3C0C" w:rsidRDefault="00CF3C0C" w:rsidP="00CF3C0C">
      <w:pPr>
        <w:ind w:firstLine="708"/>
        <w:jc w:val="both"/>
        <w:rPr>
          <w:sz w:val="28"/>
          <w:szCs w:val="28"/>
        </w:rPr>
      </w:pPr>
    </w:p>
    <w:p w:rsidR="00CF3C0C" w:rsidRDefault="00CF3C0C" w:rsidP="00CF3C0C">
      <w:pPr>
        <w:ind w:firstLine="708"/>
        <w:jc w:val="both"/>
        <w:rPr>
          <w:sz w:val="28"/>
          <w:szCs w:val="28"/>
        </w:rPr>
      </w:pPr>
    </w:p>
    <w:p w:rsidR="00CF3C0C" w:rsidRDefault="00CF3C0C" w:rsidP="00CF3C0C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</w:p>
    <w:p w:rsidR="00CF3C0C" w:rsidRDefault="00CF3C0C" w:rsidP="00CF3C0C">
      <w:pPr>
        <w:jc w:val="both"/>
        <w:rPr>
          <w:sz w:val="28"/>
          <w:szCs w:val="28"/>
        </w:rPr>
      </w:pPr>
    </w:p>
    <w:p w:rsidR="00CF3C0C" w:rsidRDefault="00CF3C0C" w:rsidP="00CF3C0C">
      <w:pPr>
        <w:jc w:val="both"/>
        <w:rPr>
          <w:sz w:val="28"/>
          <w:szCs w:val="28"/>
        </w:rPr>
      </w:pPr>
      <w:r>
        <w:rPr>
          <w:sz w:val="28"/>
          <w:szCs w:val="28"/>
        </w:rPr>
        <w:t>29 декабря 2010 года</w:t>
      </w:r>
    </w:p>
    <w:p w:rsidR="00DF6BC7" w:rsidRDefault="00DF6BC7"/>
    <w:sectPr w:rsidR="00DF6BC7" w:rsidSect="00F4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CF3C0C"/>
    <w:rsid w:val="00470C98"/>
    <w:rsid w:val="00AE4CD4"/>
    <w:rsid w:val="00CF3C0C"/>
    <w:rsid w:val="00D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C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2016-05-25T05:54:00Z</dcterms:created>
  <dcterms:modified xsi:type="dcterms:W3CDTF">2016-05-25T06:06:00Z</dcterms:modified>
</cp:coreProperties>
</file>